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99A76" w14:textId="4666560E" w:rsidR="00B9742E" w:rsidRDefault="00FF4C3D">
      <w:r>
        <w:t>Links from Jo Boaler session:</w:t>
      </w:r>
    </w:p>
    <w:p w14:paraId="5F00253C" w14:textId="45E24128" w:rsidR="00FF4C3D" w:rsidRDefault="00FF4C3D"/>
    <w:p w14:paraId="13EA742D" w14:textId="317072B4" w:rsidR="003C6327" w:rsidRDefault="003C6327">
      <w:r>
        <w:t xml:space="preserve">The new  proposed California Mathematics Framework: </w:t>
      </w:r>
      <w:hyperlink r:id="rId7" w:history="1">
        <w:r w:rsidRPr="00260FA4">
          <w:rPr>
            <w:rStyle w:val="Hyperlink"/>
          </w:rPr>
          <w:t>www.cde.ca.gov/ci/ma/cf/</w:t>
        </w:r>
      </w:hyperlink>
    </w:p>
    <w:p w14:paraId="03525546" w14:textId="41ED1F2F" w:rsidR="003C6327" w:rsidRDefault="003C6327"/>
    <w:p w14:paraId="4E01658F" w14:textId="77777777" w:rsidR="003C6327" w:rsidRDefault="003C6327">
      <w:r>
        <w:t>The passed legislation on digital learning and standards guidance (big ideas):</w:t>
      </w:r>
      <w:r w:rsidRPr="003C6327">
        <w:t xml:space="preserve"> </w:t>
      </w:r>
    </w:p>
    <w:p w14:paraId="40D225F7" w14:textId="5AF180D9" w:rsidR="003C6327" w:rsidRDefault="00C40D00">
      <w:hyperlink r:id="rId8" w:history="1">
        <w:r w:rsidR="003C6327" w:rsidRPr="00260FA4">
          <w:rPr>
            <w:rStyle w:val="Hyperlink"/>
          </w:rPr>
          <w:t>https://www.cde.ca.gov/ci/cr/dl/dlintergstdsguidance.asp</w:t>
        </w:r>
      </w:hyperlink>
    </w:p>
    <w:p w14:paraId="402A3B06" w14:textId="342BA6AE" w:rsidR="003C6327" w:rsidRDefault="003C6327"/>
    <w:p w14:paraId="09A6435F" w14:textId="7C824350" w:rsidR="003C6327" w:rsidRDefault="003C6327">
      <w:r>
        <w:t xml:space="preserve">Just the mathematics section: </w:t>
      </w:r>
      <w:hyperlink r:id="rId9" w:history="1">
        <w:r w:rsidRPr="00260FA4">
          <w:rPr>
            <w:rStyle w:val="Hyperlink"/>
          </w:rPr>
          <w:t>www.youcubed.org/resources/standards-guidance-for-mathematics/</w:t>
        </w:r>
      </w:hyperlink>
    </w:p>
    <w:p w14:paraId="2C5D4162" w14:textId="10A2270B" w:rsidR="003C6327" w:rsidRDefault="003C6327"/>
    <w:p w14:paraId="43FF122C" w14:textId="2B68FCF3" w:rsidR="00C40D00" w:rsidRDefault="003C6327">
      <w:r>
        <w:t xml:space="preserve">Data initiative: </w:t>
      </w:r>
      <w:hyperlink r:id="rId10" w:history="1">
        <w:r w:rsidR="00C40D00" w:rsidRPr="0071372E">
          <w:rPr>
            <w:rStyle w:val="Hyperlink"/>
          </w:rPr>
          <w:t>www.youcubed.org/resource/data-literacy/</w:t>
        </w:r>
      </w:hyperlink>
    </w:p>
    <w:p w14:paraId="2DF0D03C" w14:textId="49B6DBB2" w:rsidR="003C6327" w:rsidRDefault="003C6327"/>
    <w:p w14:paraId="0FDA5457" w14:textId="7DE8E543" w:rsidR="003C6327" w:rsidRDefault="003C6327" w:rsidP="003C6327">
      <w:r>
        <w:t xml:space="preserve">Data talks: </w:t>
      </w:r>
      <w:hyperlink r:id="rId11" w:history="1">
        <w:r w:rsidRPr="00260FA4">
          <w:rPr>
            <w:rStyle w:val="Hyperlink"/>
          </w:rPr>
          <w:t>www.youcubed.org/resource/data-talks/</w:t>
        </w:r>
      </w:hyperlink>
    </w:p>
    <w:p w14:paraId="6AB032C6" w14:textId="0498C474" w:rsidR="003C6327" w:rsidRDefault="003C6327" w:rsidP="003C6327"/>
    <w:p w14:paraId="73B5468B" w14:textId="7A5A047B" w:rsidR="003C6327" w:rsidRDefault="003C6327" w:rsidP="003C6327">
      <w:r>
        <w:t xml:space="preserve">Data lessons: </w:t>
      </w:r>
      <w:hyperlink r:id="rId12" w:history="1">
        <w:r w:rsidRPr="00260FA4">
          <w:rPr>
            <w:rStyle w:val="Hyperlink"/>
          </w:rPr>
          <w:t>www.youcubed.org/data-science-lessons/</w:t>
        </w:r>
      </w:hyperlink>
    </w:p>
    <w:p w14:paraId="6A6AE8F4" w14:textId="2277C5AA" w:rsidR="003C6327" w:rsidRDefault="003C6327" w:rsidP="003C6327"/>
    <w:p w14:paraId="67E6C93F" w14:textId="47C220F5" w:rsidR="003C6327" w:rsidRDefault="003C6327" w:rsidP="003C6327">
      <w:r>
        <w:t xml:space="preserve">Online course K-12 Data science: </w:t>
      </w:r>
      <w:hyperlink r:id="rId13" w:history="1">
        <w:r w:rsidR="00C40D00" w:rsidRPr="0071372E">
          <w:rPr>
            <w:rStyle w:val="Hyperlink"/>
          </w:rPr>
          <w:t>www.youcubed.org/21st-century-teaching-and-learning/</w:t>
        </w:r>
      </w:hyperlink>
    </w:p>
    <w:p w14:paraId="64BA40E6" w14:textId="77777777" w:rsidR="00C40D00" w:rsidRDefault="00C40D00" w:rsidP="003C6327"/>
    <w:p w14:paraId="0E11CF2D" w14:textId="5C45B2AF" w:rsidR="003C6327" w:rsidRDefault="003C6327" w:rsidP="003C6327"/>
    <w:p w14:paraId="78E4CC65" w14:textId="77777777" w:rsidR="003C6327" w:rsidRDefault="003C6327" w:rsidP="003C6327"/>
    <w:p w14:paraId="7A5606E6" w14:textId="77777777" w:rsidR="003C6327" w:rsidRDefault="003C6327" w:rsidP="003C6327"/>
    <w:p w14:paraId="071705B2" w14:textId="77777777" w:rsidR="003C6327" w:rsidRDefault="003C6327"/>
    <w:sectPr w:rsidR="003C6327" w:rsidSect="00DC4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C3D"/>
    <w:rsid w:val="00150910"/>
    <w:rsid w:val="003C6327"/>
    <w:rsid w:val="007B6CF1"/>
    <w:rsid w:val="00A9539A"/>
    <w:rsid w:val="00AD47C1"/>
    <w:rsid w:val="00C40D00"/>
    <w:rsid w:val="00C41C14"/>
    <w:rsid w:val="00DC4AC3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70520"/>
  <w15:chartTrackingRefBased/>
  <w15:docId w15:val="{88989B28-B35F-1948-85D2-610128D8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3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63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ci/cr/dl/dlintergstdsguidance.asp" TargetMode="External"/><Relationship Id="rId13" Type="http://schemas.openxmlformats.org/officeDocument/2006/relationships/hyperlink" Target="http://www.youcubed.org/21st-century-teaching-and-learning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cde.ca.gov/ci/ma/cf/" TargetMode="External"/><Relationship Id="rId12" Type="http://schemas.openxmlformats.org/officeDocument/2006/relationships/hyperlink" Target="http://www.youcubed.org/data-science-lesson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cubed.org/resource/data-talk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cubed.org/resource/data-literacy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youcubed.org/resources/standards-guidance-for-mathematic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14D612FCE3B48B3438FB0856801E4" ma:contentTypeVersion="14" ma:contentTypeDescription="Create a new document." ma:contentTypeScope="" ma:versionID="2222da39910a3f9a89481ddcf1304eba">
  <xsd:schema xmlns:xsd="http://www.w3.org/2001/XMLSchema" xmlns:xs="http://www.w3.org/2001/XMLSchema" xmlns:p="http://schemas.microsoft.com/office/2006/metadata/properties" xmlns:ns2="4ae3f3b2-0ada-4e88-ba50-315a31c5ba07" xmlns:ns3="705b290b-649d-4e63-b40a-d874e9293c12" targetNamespace="http://schemas.microsoft.com/office/2006/metadata/properties" ma:root="true" ma:fieldsID="b92990ec12282a51597e5fc1c5b0b7f7" ns2:_="" ns3:_="">
    <xsd:import namespace="4ae3f3b2-0ada-4e88-ba50-315a31c5ba07"/>
    <xsd:import namespace="705b290b-649d-4e63-b40a-d874e9293c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f3b2-0ada-4e88-ba50-315a31c5b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b290b-649d-4e63-b40a-d874e9293c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EF62E-1DD8-4996-B21C-9F0B028ABD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FF24A6-61D8-40A9-ACE5-BAA4E023F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D43D0-4F71-4F3F-B8BD-959A03D95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f3b2-0ada-4e88-ba50-315a31c5ba07"/>
    <ds:schemaRef ds:uri="705b290b-649d-4e63-b40a-d874e9293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Boaler</dc:creator>
  <cp:keywords/>
  <dc:description/>
  <cp:lastModifiedBy>Naomi Reeley</cp:lastModifiedBy>
  <cp:revision>3</cp:revision>
  <dcterms:created xsi:type="dcterms:W3CDTF">2021-06-15T19:08:00Z</dcterms:created>
  <dcterms:modified xsi:type="dcterms:W3CDTF">2021-06-18T19:32:00Z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0x01010060214D612FCE3B48B3438FB0856801E4</vt:lpwstr>
  </property>
</Properties>
</file>